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9C6F28" w14:textId="05F2176B" w:rsidR="007876F9" w:rsidRPr="007876F9" w:rsidRDefault="007876F9" w:rsidP="007876F9">
      <w:pPr>
        <w:pStyle w:val="Ttulo"/>
        <w:rPr>
          <w:u w:val="none"/>
          <w:lang w:val="es-ES"/>
        </w:rPr>
      </w:pPr>
      <w:r w:rsidRPr="007876F9">
        <w:rPr>
          <w:u w:val="none"/>
          <w:lang w:val="es-ES"/>
        </w:rPr>
        <w:t>CV RESUMO</w:t>
      </w:r>
    </w:p>
    <w:p w14:paraId="4A0E05A6" w14:textId="77777777" w:rsidR="007876F9" w:rsidRDefault="007876F9" w:rsidP="007876F9">
      <w:pPr>
        <w:pStyle w:val="Ttulo"/>
        <w:rPr>
          <w:b w:val="0"/>
          <w:bCs w:val="0"/>
          <w:u w:val="none"/>
          <w:lang w:val="es-ES"/>
        </w:rPr>
      </w:pPr>
    </w:p>
    <w:p w14:paraId="5E2A9AA6" w14:textId="2F0D223C" w:rsidR="00CE2E8F" w:rsidRPr="005156DE" w:rsidRDefault="007876F9" w:rsidP="007876F9">
      <w:pPr>
        <w:pStyle w:val="Ttulo"/>
        <w:rPr>
          <w:b w:val="0"/>
          <w:bCs w:val="0"/>
          <w:u w:val="none"/>
          <w:lang w:val="pt-BR"/>
        </w:rPr>
      </w:pPr>
      <w:proofErr w:type="spellStart"/>
      <w:r w:rsidRPr="005156DE">
        <w:rPr>
          <w:b w:val="0"/>
          <w:bCs w:val="0"/>
          <w:u w:val="none"/>
          <w:lang w:val="pt-BR"/>
        </w:rPr>
        <w:t>Kuruvilla</w:t>
      </w:r>
      <w:proofErr w:type="spellEnd"/>
      <w:r w:rsidRPr="005156DE">
        <w:rPr>
          <w:b w:val="0"/>
          <w:bCs w:val="0"/>
          <w:spacing w:val="-4"/>
          <w:u w:val="none"/>
          <w:lang w:val="pt-BR"/>
        </w:rPr>
        <w:t xml:space="preserve"> </w:t>
      </w:r>
      <w:r w:rsidRPr="005156DE">
        <w:rPr>
          <w:b w:val="0"/>
          <w:bCs w:val="0"/>
          <w:u w:val="none"/>
          <w:lang w:val="pt-BR"/>
        </w:rPr>
        <w:t>Joseph</w:t>
      </w:r>
    </w:p>
    <w:p w14:paraId="237BB2BD" w14:textId="77777777" w:rsidR="00CE2E8F" w:rsidRPr="005156DE" w:rsidRDefault="00CE2E8F" w:rsidP="007876F9">
      <w:pPr>
        <w:pStyle w:val="Corpodetexto"/>
        <w:spacing w:before="1"/>
        <w:rPr>
          <w:rFonts w:ascii="Times New Roman"/>
          <w:b/>
          <w:sz w:val="23"/>
          <w:lang w:val="pt-BR"/>
        </w:rPr>
      </w:pPr>
    </w:p>
    <w:p w14:paraId="6357AFB3" w14:textId="77777777" w:rsidR="007242D0" w:rsidRPr="005156DE" w:rsidRDefault="007242D0" w:rsidP="007876F9">
      <w:pPr>
        <w:spacing w:before="1"/>
        <w:ind w:left="1991" w:right="2016"/>
        <w:jc w:val="center"/>
        <w:rPr>
          <w:rFonts w:ascii="Times New Roman" w:hAnsi="Times New Roman" w:cs="Times New Roman"/>
          <w:sz w:val="20"/>
          <w:lang w:val="pt-BR"/>
        </w:rPr>
      </w:pPr>
    </w:p>
    <w:p w14:paraId="2A0527F2" w14:textId="15F24701" w:rsidR="00CE2E8F" w:rsidRPr="005156DE" w:rsidRDefault="005156DE" w:rsidP="005156DE">
      <w:pPr>
        <w:spacing w:before="41" w:line="360" w:lineRule="auto"/>
        <w:ind w:left="100" w:right="11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5156DE">
        <w:rPr>
          <w:rFonts w:ascii="Times New Roman" w:hAnsi="Times New Roman" w:cs="Times New Roman"/>
          <w:sz w:val="24"/>
          <w:szCs w:val="24"/>
          <w:lang w:val="pt-BR"/>
        </w:rPr>
        <w:t xml:space="preserve">O Prof. </w:t>
      </w:r>
      <w:proofErr w:type="spellStart"/>
      <w:r w:rsidRPr="005156DE">
        <w:rPr>
          <w:rFonts w:ascii="Times New Roman" w:hAnsi="Times New Roman" w:cs="Times New Roman"/>
          <w:sz w:val="24"/>
          <w:szCs w:val="24"/>
          <w:lang w:val="pt-BR"/>
        </w:rPr>
        <w:t>Kuruvilla</w:t>
      </w:r>
      <w:proofErr w:type="spellEnd"/>
      <w:r w:rsidRPr="005156DE">
        <w:rPr>
          <w:rFonts w:ascii="Times New Roman" w:hAnsi="Times New Roman" w:cs="Times New Roman"/>
          <w:sz w:val="24"/>
          <w:szCs w:val="24"/>
          <w:lang w:val="pt-BR"/>
        </w:rPr>
        <w:t xml:space="preserve"> Joseph é o Professor Distinto e Pró-</w:t>
      </w:r>
      <w:proofErr w:type="gramStart"/>
      <w:r w:rsidRPr="005156DE">
        <w:rPr>
          <w:rFonts w:ascii="Times New Roman" w:hAnsi="Times New Roman" w:cs="Times New Roman"/>
          <w:sz w:val="24"/>
          <w:szCs w:val="24"/>
          <w:lang w:val="pt-BR"/>
        </w:rPr>
        <w:t>Vice Reitor</w:t>
      </w:r>
      <w:proofErr w:type="gramEnd"/>
      <w:r w:rsidRPr="005156DE">
        <w:rPr>
          <w:rFonts w:ascii="Times New Roman" w:hAnsi="Times New Roman" w:cs="Times New Roman"/>
          <w:sz w:val="24"/>
          <w:szCs w:val="24"/>
          <w:lang w:val="pt-BR"/>
        </w:rPr>
        <w:t xml:space="preserve"> do Indian </w:t>
      </w:r>
      <w:proofErr w:type="spellStart"/>
      <w:r w:rsidRPr="005156DE">
        <w:rPr>
          <w:rFonts w:ascii="Times New Roman" w:hAnsi="Times New Roman" w:cs="Times New Roman"/>
          <w:sz w:val="24"/>
          <w:szCs w:val="24"/>
          <w:lang w:val="pt-BR"/>
        </w:rPr>
        <w:t>Institute</w:t>
      </w:r>
      <w:proofErr w:type="spellEnd"/>
      <w:r w:rsidRPr="005156DE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Pr="005156DE">
        <w:rPr>
          <w:rFonts w:ascii="Times New Roman" w:hAnsi="Times New Roman" w:cs="Times New Roman"/>
          <w:sz w:val="24"/>
          <w:szCs w:val="24"/>
          <w:lang w:val="pt-BR"/>
        </w:rPr>
        <w:t>of</w:t>
      </w:r>
      <w:proofErr w:type="spellEnd"/>
      <w:r w:rsidRPr="005156DE">
        <w:rPr>
          <w:rFonts w:ascii="Times New Roman" w:hAnsi="Times New Roman" w:cs="Times New Roman"/>
          <w:sz w:val="24"/>
          <w:szCs w:val="24"/>
          <w:lang w:val="pt-BR"/>
        </w:rPr>
        <w:t xml:space="preserve"> Space Science </w:t>
      </w:r>
      <w:proofErr w:type="spellStart"/>
      <w:r w:rsidRPr="005156DE">
        <w:rPr>
          <w:rFonts w:ascii="Times New Roman" w:hAnsi="Times New Roman" w:cs="Times New Roman"/>
          <w:sz w:val="24"/>
          <w:szCs w:val="24"/>
          <w:lang w:val="pt-BR"/>
        </w:rPr>
        <w:t>and</w:t>
      </w:r>
      <w:proofErr w:type="spellEnd"/>
      <w:r w:rsidRPr="005156DE">
        <w:rPr>
          <w:rFonts w:ascii="Times New Roman" w:hAnsi="Times New Roman" w:cs="Times New Roman"/>
          <w:sz w:val="24"/>
          <w:szCs w:val="24"/>
          <w:lang w:val="pt-BR"/>
        </w:rPr>
        <w:t xml:space="preserve"> Technology (IIST), consolidado como uma autoridade global em Ciência de Materiais e Polímeros. Sua notável trajetória acadêmica inclui um Ph.D. pelo NIIST CSIR e experiências de pós-doutorado na Universidade Federal da Paraíba, Brasil, e no Swedish </w:t>
      </w:r>
      <w:proofErr w:type="spellStart"/>
      <w:r w:rsidRPr="005156DE">
        <w:rPr>
          <w:rFonts w:ascii="Times New Roman" w:hAnsi="Times New Roman" w:cs="Times New Roman"/>
          <w:sz w:val="24"/>
          <w:szCs w:val="24"/>
          <w:lang w:val="pt-BR"/>
        </w:rPr>
        <w:t>Institute</w:t>
      </w:r>
      <w:proofErr w:type="spellEnd"/>
      <w:r w:rsidRPr="005156DE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Pr="005156DE">
        <w:rPr>
          <w:rFonts w:ascii="Times New Roman" w:hAnsi="Times New Roman" w:cs="Times New Roman"/>
          <w:sz w:val="24"/>
          <w:szCs w:val="24"/>
          <w:lang w:val="pt-BR"/>
        </w:rPr>
        <w:t>of</w:t>
      </w:r>
      <w:proofErr w:type="spellEnd"/>
      <w:r w:rsidRPr="005156DE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Pr="005156DE">
        <w:rPr>
          <w:rFonts w:ascii="Times New Roman" w:hAnsi="Times New Roman" w:cs="Times New Roman"/>
          <w:sz w:val="24"/>
          <w:szCs w:val="24"/>
          <w:lang w:val="pt-BR"/>
        </w:rPr>
        <w:t>Composites</w:t>
      </w:r>
      <w:proofErr w:type="spellEnd"/>
      <w:r w:rsidRPr="005156DE">
        <w:rPr>
          <w:rFonts w:ascii="Times New Roman" w:hAnsi="Times New Roman" w:cs="Times New Roman"/>
          <w:sz w:val="24"/>
          <w:szCs w:val="24"/>
          <w:lang w:val="pt-BR"/>
        </w:rPr>
        <w:t xml:space="preserve"> (SICOMP), Suécia. O foco de sua pesquisa reside no desenvolvimento de Nanomateriais e </w:t>
      </w:r>
      <w:proofErr w:type="spellStart"/>
      <w:r w:rsidRPr="005156DE">
        <w:rPr>
          <w:rFonts w:ascii="Times New Roman" w:hAnsi="Times New Roman" w:cs="Times New Roman"/>
          <w:sz w:val="24"/>
          <w:szCs w:val="24"/>
          <w:lang w:val="pt-BR"/>
        </w:rPr>
        <w:t>Nanocompósitos</w:t>
      </w:r>
      <w:proofErr w:type="spellEnd"/>
      <w:r w:rsidRPr="005156DE">
        <w:rPr>
          <w:rFonts w:ascii="Times New Roman" w:hAnsi="Times New Roman" w:cs="Times New Roman"/>
          <w:sz w:val="24"/>
          <w:szCs w:val="24"/>
          <w:lang w:val="pt-BR"/>
        </w:rPr>
        <w:t xml:space="preserve">, Blendas e Compósitos de Polímeros, Materiais Verdes e </w:t>
      </w:r>
      <w:proofErr w:type="spellStart"/>
      <w:r w:rsidRPr="005156DE">
        <w:rPr>
          <w:rFonts w:ascii="Times New Roman" w:hAnsi="Times New Roman" w:cs="Times New Roman"/>
          <w:sz w:val="24"/>
          <w:szCs w:val="24"/>
          <w:lang w:val="pt-BR"/>
        </w:rPr>
        <w:t>Biocompósitos</w:t>
      </w:r>
      <w:proofErr w:type="spellEnd"/>
      <w:r w:rsidRPr="005156DE">
        <w:rPr>
          <w:rFonts w:ascii="Times New Roman" w:hAnsi="Times New Roman" w:cs="Times New Roman"/>
          <w:sz w:val="24"/>
          <w:szCs w:val="24"/>
          <w:lang w:val="pt-BR"/>
        </w:rPr>
        <w:t>, e na síntese de polímeros a partir de recursos naturais.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5156DE">
        <w:rPr>
          <w:rFonts w:ascii="Times New Roman" w:hAnsi="Times New Roman" w:cs="Times New Roman"/>
          <w:sz w:val="24"/>
          <w:szCs w:val="24"/>
          <w:lang w:val="pt-BR"/>
        </w:rPr>
        <w:t>O impacto científico do Prof. Joseph é inegável, com mais de 18.000 citações, um Índice H de 66 e Índice i10 de 201. Ele é autor ou editor de sete livros acadêmicos publicados internacionalmente, além de mais de 35 capítulos de livros e mais de 230 publicações em periódicos internacionais, resultando em três patentes. Seu prestígio é reconhecido pela Universidade de Stanford, que o listou entre os 2% Melhores Cientistas do Mundo por seis anos consecutivos (2019-2025) na categoria de Impacto de Citação ao Longo da Vida. No cenário indiano, ele também foi classificado na 81ª posição entre os 100 melhores cientistas de materiais pela Research.com.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5156DE">
        <w:rPr>
          <w:rFonts w:ascii="Times New Roman" w:hAnsi="Times New Roman" w:cs="Times New Roman"/>
          <w:sz w:val="24"/>
          <w:szCs w:val="24"/>
          <w:lang w:val="pt-BR"/>
        </w:rPr>
        <w:t xml:space="preserve">Como mentor e líder acadêmico, o Prof. Joseph orientou 22 </w:t>
      </w:r>
      <w:proofErr w:type="spellStart"/>
      <w:proofErr w:type="gramStart"/>
      <w:r w:rsidRPr="005156DE">
        <w:rPr>
          <w:rFonts w:ascii="Times New Roman" w:hAnsi="Times New Roman" w:cs="Times New Roman"/>
          <w:sz w:val="24"/>
          <w:szCs w:val="24"/>
          <w:lang w:val="pt-BR"/>
        </w:rPr>
        <w:t>Ph.Ds</w:t>
      </w:r>
      <w:proofErr w:type="spellEnd"/>
      <w:proofErr w:type="gramEnd"/>
      <w:r w:rsidRPr="005156DE">
        <w:rPr>
          <w:rFonts w:ascii="Times New Roman" w:hAnsi="Times New Roman" w:cs="Times New Roman"/>
          <w:sz w:val="24"/>
          <w:szCs w:val="24"/>
          <w:lang w:val="pt-BR"/>
        </w:rPr>
        <w:t xml:space="preserve"> e diversos projetos de Mestrado. Ele foi distinguido com prestigiosas honrarias, incluindo o título de Fellow da Royal Society </w:t>
      </w:r>
      <w:proofErr w:type="spellStart"/>
      <w:r w:rsidRPr="005156DE">
        <w:rPr>
          <w:rFonts w:ascii="Times New Roman" w:hAnsi="Times New Roman" w:cs="Times New Roman"/>
          <w:sz w:val="24"/>
          <w:szCs w:val="24"/>
          <w:lang w:val="pt-BR"/>
        </w:rPr>
        <w:t>of</w:t>
      </w:r>
      <w:proofErr w:type="spellEnd"/>
      <w:r w:rsidRPr="005156DE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Pr="005156DE">
        <w:rPr>
          <w:rFonts w:ascii="Times New Roman" w:hAnsi="Times New Roman" w:cs="Times New Roman"/>
          <w:sz w:val="24"/>
          <w:szCs w:val="24"/>
          <w:lang w:val="pt-BR"/>
        </w:rPr>
        <w:t>Chemistry</w:t>
      </w:r>
      <w:proofErr w:type="spellEnd"/>
      <w:r w:rsidRPr="005156DE">
        <w:rPr>
          <w:rFonts w:ascii="Times New Roman" w:hAnsi="Times New Roman" w:cs="Times New Roman"/>
          <w:sz w:val="24"/>
          <w:szCs w:val="24"/>
          <w:lang w:val="pt-BR"/>
        </w:rPr>
        <w:t xml:space="preserve">, Londres, Fellow da </w:t>
      </w:r>
      <w:proofErr w:type="spellStart"/>
      <w:r w:rsidRPr="005156DE">
        <w:rPr>
          <w:rFonts w:ascii="Times New Roman" w:hAnsi="Times New Roman" w:cs="Times New Roman"/>
          <w:sz w:val="24"/>
          <w:szCs w:val="24"/>
          <w:lang w:val="pt-BR"/>
        </w:rPr>
        <w:t>Astronautical</w:t>
      </w:r>
      <w:proofErr w:type="spellEnd"/>
      <w:r w:rsidRPr="005156DE">
        <w:rPr>
          <w:rFonts w:ascii="Times New Roman" w:hAnsi="Times New Roman" w:cs="Times New Roman"/>
          <w:sz w:val="24"/>
          <w:szCs w:val="24"/>
          <w:lang w:val="pt-BR"/>
        </w:rPr>
        <w:t xml:space="preserve"> Society </w:t>
      </w:r>
      <w:proofErr w:type="spellStart"/>
      <w:r w:rsidRPr="005156DE">
        <w:rPr>
          <w:rFonts w:ascii="Times New Roman" w:hAnsi="Times New Roman" w:cs="Times New Roman"/>
          <w:sz w:val="24"/>
          <w:szCs w:val="24"/>
          <w:lang w:val="pt-BR"/>
        </w:rPr>
        <w:t>of</w:t>
      </w:r>
      <w:proofErr w:type="spellEnd"/>
      <w:r w:rsidRPr="005156DE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Pr="005156DE">
        <w:rPr>
          <w:rFonts w:ascii="Times New Roman" w:hAnsi="Times New Roman" w:cs="Times New Roman"/>
          <w:sz w:val="24"/>
          <w:szCs w:val="24"/>
          <w:lang w:val="pt-BR"/>
        </w:rPr>
        <w:t>India</w:t>
      </w:r>
      <w:proofErr w:type="spellEnd"/>
      <w:r w:rsidRPr="005156DE">
        <w:rPr>
          <w:rFonts w:ascii="Times New Roman" w:hAnsi="Times New Roman" w:cs="Times New Roman"/>
          <w:sz w:val="24"/>
          <w:szCs w:val="24"/>
          <w:lang w:val="pt-BR"/>
        </w:rPr>
        <w:t xml:space="preserve"> (ASI), e o </w:t>
      </w:r>
      <w:proofErr w:type="spellStart"/>
      <w:r w:rsidRPr="005156DE">
        <w:rPr>
          <w:rFonts w:ascii="Times New Roman" w:hAnsi="Times New Roman" w:cs="Times New Roman"/>
          <w:sz w:val="24"/>
          <w:szCs w:val="24"/>
          <w:lang w:val="pt-BR"/>
        </w:rPr>
        <w:t>Fellowship</w:t>
      </w:r>
      <w:proofErr w:type="spellEnd"/>
      <w:r w:rsidRPr="005156DE">
        <w:rPr>
          <w:rFonts w:ascii="Times New Roman" w:hAnsi="Times New Roman" w:cs="Times New Roman"/>
          <w:sz w:val="24"/>
          <w:szCs w:val="24"/>
          <w:lang w:val="pt-BR"/>
        </w:rPr>
        <w:t xml:space="preserve"> Honorário do Indian </w:t>
      </w:r>
      <w:proofErr w:type="spellStart"/>
      <w:r w:rsidRPr="005156DE">
        <w:rPr>
          <w:rFonts w:ascii="Times New Roman" w:hAnsi="Times New Roman" w:cs="Times New Roman"/>
          <w:sz w:val="24"/>
          <w:szCs w:val="24"/>
          <w:lang w:val="pt-BR"/>
        </w:rPr>
        <w:t>Analytical</w:t>
      </w:r>
      <w:proofErr w:type="spellEnd"/>
      <w:r w:rsidRPr="005156DE">
        <w:rPr>
          <w:rFonts w:ascii="Times New Roman" w:hAnsi="Times New Roman" w:cs="Times New Roman"/>
          <w:sz w:val="24"/>
          <w:szCs w:val="24"/>
          <w:lang w:val="pt-BR"/>
        </w:rPr>
        <w:t xml:space="preserve"> Science Congress (IASC). Seus méritos em pesquisa e ensino foram reconhecidos com prêmios como o Young </w:t>
      </w:r>
      <w:proofErr w:type="spellStart"/>
      <w:r w:rsidRPr="005156DE">
        <w:rPr>
          <w:rFonts w:ascii="Times New Roman" w:hAnsi="Times New Roman" w:cs="Times New Roman"/>
          <w:sz w:val="24"/>
          <w:szCs w:val="24"/>
          <w:lang w:val="pt-BR"/>
        </w:rPr>
        <w:t>Scientist</w:t>
      </w:r>
      <w:proofErr w:type="spellEnd"/>
      <w:r w:rsidRPr="005156DE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Pr="005156DE">
        <w:rPr>
          <w:rFonts w:ascii="Times New Roman" w:hAnsi="Times New Roman" w:cs="Times New Roman"/>
          <w:sz w:val="24"/>
          <w:szCs w:val="24"/>
          <w:lang w:val="pt-BR"/>
        </w:rPr>
        <w:t>Award</w:t>
      </w:r>
      <w:proofErr w:type="spellEnd"/>
      <w:r w:rsidRPr="005156DE">
        <w:rPr>
          <w:rFonts w:ascii="Times New Roman" w:hAnsi="Times New Roman" w:cs="Times New Roman"/>
          <w:sz w:val="24"/>
          <w:szCs w:val="24"/>
          <w:lang w:val="pt-BR"/>
        </w:rPr>
        <w:t xml:space="preserve"> (1993) e o Mathias </w:t>
      </w:r>
      <w:proofErr w:type="spellStart"/>
      <w:r w:rsidRPr="005156DE">
        <w:rPr>
          <w:rFonts w:ascii="Times New Roman" w:hAnsi="Times New Roman" w:cs="Times New Roman"/>
          <w:sz w:val="24"/>
          <w:szCs w:val="24"/>
          <w:lang w:val="pt-BR"/>
        </w:rPr>
        <w:t>Award</w:t>
      </w:r>
      <w:proofErr w:type="spellEnd"/>
      <w:r w:rsidRPr="005156DE">
        <w:rPr>
          <w:rFonts w:ascii="Times New Roman" w:hAnsi="Times New Roman" w:cs="Times New Roman"/>
          <w:sz w:val="24"/>
          <w:szCs w:val="24"/>
          <w:lang w:val="pt-BR"/>
        </w:rPr>
        <w:t xml:space="preserve"> (1995). Além disso, sua influência internacional é reforçada por diversas bolsas de estudo e pesquisador visitante, como a </w:t>
      </w:r>
      <w:proofErr w:type="spellStart"/>
      <w:r w:rsidRPr="005156DE">
        <w:rPr>
          <w:rFonts w:ascii="Times New Roman" w:hAnsi="Times New Roman" w:cs="Times New Roman"/>
          <w:sz w:val="24"/>
          <w:szCs w:val="24"/>
          <w:lang w:val="pt-BR"/>
        </w:rPr>
        <w:t>Linnus</w:t>
      </w:r>
      <w:proofErr w:type="spellEnd"/>
      <w:r w:rsidRPr="005156DE">
        <w:rPr>
          <w:rFonts w:ascii="Times New Roman" w:hAnsi="Times New Roman" w:cs="Times New Roman"/>
          <w:sz w:val="24"/>
          <w:szCs w:val="24"/>
          <w:lang w:val="pt-BR"/>
        </w:rPr>
        <w:t xml:space="preserve">-Palme </w:t>
      </w:r>
      <w:proofErr w:type="spellStart"/>
      <w:r w:rsidRPr="005156DE">
        <w:rPr>
          <w:rFonts w:ascii="Times New Roman" w:hAnsi="Times New Roman" w:cs="Times New Roman"/>
          <w:sz w:val="24"/>
          <w:szCs w:val="24"/>
          <w:lang w:val="pt-BR"/>
        </w:rPr>
        <w:t>Visiting</w:t>
      </w:r>
      <w:proofErr w:type="spellEnd"/>
      <w:r w:rsidRPr="005156DE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Pr="005156DE">
        <w:rPr>
          <w:rFonts w:ascii="Times New Roman" w:hAnsi="Times New Roman" w:cs="Times New Roman"/>
          <w:sz w:val="24"/>
          <w:szCs w:val="24"/>
          <w:lang w:val="pt-BR"/>
        </w:rPr>
        <w:t>Scientist</w:t>
      </w:r>
      <w:proofErr w:type="spellEnd"/>
      <w:r w:rsidRPr="005156DE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Pr="005156DE">
        <w:rPr>
          <w:rFonts w:ascii="Times New Roman" w:hAnsi="Times New Roman" w:cs="Times New Roman"/>
          <w:sz w:val="24"/>
          <w:szCs w:val="24"/>
          <w:lang w:val="pt-BR"/>
        </w:rPr>
        <w:t>Fellowship</w:t>
      </w:r>
      <w:proofErr w:type="spellEnd"/>
      <w:r w:rsidRPr="005156DE">
        <w:rPr>
          <w:rFonts w:ascii="Times New Roman" w:hAnsi="Times New Roman" w:cs="Times New Roman"/>
          <w:sz w:val="24"/>
          <w:szCs w:val="24"/>
          <w:lang w:val="pt-BR"/>
        </w:rPr>
        <w:t xml:space="preserve"> na Suécia e a </w:t>
      </w:r>
      <w:proofErr w:type="spellStart"/>
      <w:r w:rsidRPr="005156DE">
        <w:rPr>
          <w:rFonts w:ascii="Times New Roman" w:hAnsi="Times New Roman" w:cs="Times New Roman"/>
          <w:sz w:val="24"/>
          <w:szCs w:val="24"/>
          <w:lang w:val="pt-BR"/>
        </w:rPr>
        <w:t>Visiting</w:t>
      </w:r>
      <w:proofErr w:type="spellEnd"/>
      <w:r w:rsidRPr="005156DE">
        <w:rPr>
          <w:rFonts w:ascii="Times New Roman" w:hAnsi="Times New Roman" w:cs="Times New Roman"/>
          <w:sz w:val="24"/>
          <w:szCs w:val="24"/>
          <w:lang w:val="pt-BR"/>
        </w:rPr>
        <w:t xml:space="preserve"> Professor </w:t>
      </w:r>
      <w:proofErr w:type="spellStart"/>
      <w:r w:rsidRPr="005156DE">
        <w:rPr>
          <w:rFonts w:ascii="Times New Roman" w:hAnsi="Times New Roman" w:cs="Times New Roman"/>
          <w:sz w:val="24"/>
          <w:szCs w:val="24"/>
          <w:lang w:val="pt-BR"/>
        </w:rPr>
        <w:t>Fellowship</w:t>
      </w:r>
      <w:proofErr w:type="spellEnd"/>
      <w:r w:rsidRPr="005156DE">
        <w:rPr>
          <w:rFonts w:ascii="Times New Roman" w:hAnsi="Times New Roman" w:cs="Times New Roman"/>
          <w:sz w:val="24"/>
          <w:szCs w:val="24"/>
          <w:lang w:val="pt-BR"/>
        </w:rPr>
        <w:t xml:space="preserve"> do CNPq no Brasil, sublinhando sua vasta experiência em ambientes colaborativos </w:t>
      </w:r>
      <w:proofErr w:type="spellStart"/>
      <w:proofErr w:type="gramStart"/>
      <w:r w:rsidRPr="005156DE">
        <w:rPr>
          <w:rFonts w:ascii="Times New Roman" w:hAnsi="Times New Roman" w:cs="Times New Roman"/>
          <w:sz w:val="24"/>
          <w:szCs w:val="24"/>
          <w:lang w:val="pt-BR"/>
        </w:rPr>
        <w:t>globais.</w:t>
      </w:r>
      <w:r w:rsidR="00845405" w:rsidRPr="005156DE">
        <w:rPr>
          <w:rFonts w:ascii="Times New Roman" w:hAnsi="Times New Roman" w:cs="Times New Roman"/>
          <w:color w:val="363636"/>
          <w:sz w:val="24"/>
          <w:lang w:val="pt-BR"/>
        </w:rPr>
        <w:t>a</w:t>
      </w:r>
      <w:proofErr w:type="spellEnd"/>
      <w:proofErr w:type="gramEnd"/>
      <w:r w:rsidR="00845405" w:rsidRPr="005156DE">
        <w:rPr>
          <w:rFonts w:ascii="Times New Roman" w:hAnsi="Times New Roman" w:cs="Times New Roman"/>
          <w:color w:val="363636"/>
          <w:sz w:val="24"/>
          <w:lang w:val="pt-BR"/>
        </w:rPr>
        <w:t>,</w:t>
      </w:r>
      <w:r w:rsidR="00845405" w:rsidRPr="005156DE">
        <w:rPr>
          <w:rFonts w:ascii="Times New Roman" w:hAnsi="Times New Roman" w:cs="Times New Roman"/>
          <w:color w:val="363636"/>
          <w:spacing w:val="-1"/>
          <w:sz w:val="24"/>
          <w:lang w:val="pt-BR"/>
        </w:rPr>
        <w:t xml:space="preserve"> </w:t>
      </w:r>
      <w:r w:rsidR="00845405" w:rsidRPr="005156DE">
        <w:rPr>
          <w:rFonts w:ascii="Times New Roman" w:hAnsi="Times New Roman" w:cs="Times New Roman"/>
          <w:color w:val="363636"/>
          <w:sz w:val="24"/>
          <w:lang w:val="pt-BR"/>
        </w:rPr>
        <w:t>New</w:t>
      </w:r>
      <w:r w:rsidR="00845405" w:rsidRPr="005156DE">
        <w:rPr>
          <w:rFonts w:ascii="Times New Roman" w:hAnsi="Times New Roman" w:cs="Times New Roman"/>
          <w:color w:val="363636"/>
          <w:spacing w:val="-4"/>
          <w:sz w:val="24"/>
          <w:lang w:val="pt-BR"/>
        </w:rPr>
        <w:t xml:space="preserve"> </w:t>
      </w:r>
      <w:r w:rsidR="00845405" w:rsidRPr="005156DE">
        <w:rPr>
          <w:rFonts w:ascii="Times New Roman" w:hAnsi="Times New Roman" w:cs="Times New Roman"/>
          <w:color w:val="363636"/>
          <w:sz w:val="24"/>
          <w:lang w:val="pt-BR"/>
        </w:rPr>
        <w:t>Delhi.</w:t>
      </w:r>
    </w:p>
    <w:sectPr w:rsidR="00CE2E8F" w:rsidRPr="005156DE">
      <w:pgSz w:w="12240" w:h="15840"/>
      <w:pgMar w:top="136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2E8F"/>
    <w:rsid w:val="00086AFF"/>
    <w:rsid w:val="00090D4B"/>
    <w:rsid w:val="000D4067"/>
    <w:rsid w:val="00105F53"/>
    <w:rsid w:val="00220FEC"/>
    <w:rsid w:val="0023004B"/>
    <w:rsid w:val="0027317D"/>
    <w:rsid w:val="002F6FB1"/>
    <w:rsid w:val="00380700"/>
    <w:rsid w:val="003A2CDC"/>
    <w:rsid w:val="003B7289"/>
    <w:rsid w:val="003E3677"/>
    <w:rsid w:val="005156DE"/>
    <w:rsid w:val="005268D2"/>
    <w:rsid w:val="00662B27"/>
    <w:rsid w:val="006B5F70"/>
    <w:rsid w:val="007242D0"/>
    <w:rsid w:val="00753F25"/>
    <w:rsid w:val="007876F9"/>
    <w:rsid w:val="007E7F73"/>
    <w:rsid w:val="00845405"/>
    <w:rsid w:val="008E4BAC"/>
    <w:rsid w:val="009A5D30"/>
    <w:rsid w:val="009B3332"/>
    <w:rsid w:val="00A855FD"/>
    <w:rsid w:val="00B66F46"/>
    <w:rsid w:val="00BE63A8"/>
    <w:rsid w:val="00C2507A"/>
    <w:rsid w:val="00CB6413"/>
    <w:rsid w:val="00CE2E8F"/>
    <w:rsid w:val="00CF2C1B"/>
    <w:rsid w:val="00D05AAF"/>
    <w:rsid w:val="00D77090"/>
    <w:rsid w:val="00D96DF6"/>
    <w:rsid w:val="00F96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DFC50"/>
  <w15:docId w15:val="{D82EFBC2-5D36-40E7-A3F5-220C7C7EA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paragraph" w:styleId="Ttulo1">
    <w:name w:val="heading 1"/>
    <w:basedOn w:val="Normal"/>
    <w:uiPriority w:val="9"/>
    <w:qFormat/>
    <w:pPr>
      <w:spacing w:before="198"/>
      <w:ind w:left="100" w:right="114" w:firstLine="719"/>
      <w:jc w:val="both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B5F7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89"/>
      <w:ind w:left="1991" w:right="2008"/>
      <w:jc w:val="center"/>
    </w:pPr>
    <w:rPr>
      <w:rFonts w:ascii="Times New Roman" w:eastAsia="Times New Roman" w:hAnsi="Times New Roman" w:cs="Times New Roman"/>
      <w:b/>
      <w:bCs/>
      <w:sz w:val="28"/>
      <w:szCs w:val="28"/>
      <w:u w:val="single" w:color="00000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Ttulo3Char">
    <w:name w:val="Título 3 Char"/>
    <w:basedOn w:val="Fontepargpadro"/>
    <w:link w:val="Ttulo3"/>
    <w:uiPriority w:val="9"/>
    <w:semiHidden/>
    <w:rsid w:val="006B5F7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769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293</Words>
  <Characters>1762</Characters>
  <Application>Microsoft Office Word</Application>
  <DocSecurity>0</DocSecurity>
  <Lines>33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</dc:creator>
  <cp:lastModifiedBy>Antonio Geraldo Ferreira</cp:lastModifiedBy>
  <cp:revision>2</cp:revision>
  <dcterms:created xsi:type="dcterms:W3CDTF">2025-11-26T14:42:00Z</dcterms:created>
  <dcterms:modified xsi:type="dcterms:W3CDTF">2025-11-26T14:42:00Z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2023-06-09T00:00:00Z</vt:filetime>
  </property>
</Properties>
</file>